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A630E" w14:textId="77777777" w:rsidR="002B7440" w:rsidRPr="002B7440" w:rsidRDefault="002B7440" w:rsidP="002B7440">
      <w:pPr>
        <w:rPr>
          <w:b/>
          <w:bCs/>
        </w:rPr>
      </w:pPr>
      <w:r w:rsidRPr="002B7440">
        <w:rPr>
          <w:b/>
          <w:bCs/>
        </w:rPr>
        <w:t>PRZEDMIOTOWY SYSTEM OCENIANIA Z RELIGII</w:t>
      </w:r>
    </w:p>
    <w:p w14:paraId="1A96D2DA" w14:textId="77777777" w:rsidR="002B7440" w:rsidRPr="002B7440" w:rsidRDefault="002B7440" w:rsidP="002B7440">
      <w:pPr>
        <w:rPr>
          <w:b/>
          <w:bCs/>
        </w:rPr>
      </w:pPr>
    </w:p>
    <w:p w14:paraId="2723A29B" w14:textId="77777777" w:rsidR="002B7440" w:rsidRPr="002B7440" w:rsidRDefault="002B7440" w:rsidP="002B7440">
      <w:r w:rsidRPr="002B7440">
        <w:rPr>
          <w:b/>
          <w:bCs/>
        </w:rPr>
        <w:t>„</w:t>
      </w:r>
      <w:r w:rsidRPr="002B7440">
        <w:t>Pojęcie oceny w nauce religii jest szerokie, bowiem zastosowania poznanej prawdy w życiu i postępów nie można odmierzyć, obliczyć matematycznie. Ocena na katechezie nie dotyczy wyłącznie sprawdzania wiadomości, lecz także umiejętności, postawy, zdolności twórczych, rozwoju zainteresowań, motywacji do uczenia się, a głównie kształtowania cech charakteru, woli odpowiedzialności za swoje czyny, dokładności, wytrwałości, pracowitości, kultury osobistej, zgodności postępowania z przyjętą wiarą. Życie sakramentalne, choć podlegające trosce na katechezie jest wyłączone z oceniania, by nie prowadzić do rytualizmu”</w:t>
      </w:r>
      <w:r w:rsidRPr="002B7440">
        <w:rPr>
          <w:vertAlign w:val="superscript"/>
        </w:rPr>
        <w:footnoteReference w:id="1"/>
      </w:r>
      <w:r w:rsidRPr="002B7440">
        <w:t xml:space="preserve">. </w:t>
      </w:r>
      <w:bookmarkStart w:id="0" w:name="Bookmark"/>
      <w:bookmarkEnd w:id="0"/>
      <w:r w:rsidRPr="002B7440">
        <w:t>Zasady oceniania z religii (etyki) regulują odrębne przepisy. Ocena nie jest na katechezie elementem zasadniczym. Ocena z religii musi mieć swój odrębny cel, podporządkowany celowi katechezy. Jest nim przybliżenie do Chrystusa. Ocena musi być sprawiedliwa, a jednocześnie pobudzająca uczniów do aktywności i twórczej pracy</w:t>
      </w:r>
    </w:p>
    <w:p w14:paraId="1D21CAA2" w14:textId="77777777" w:rsidR="002B7440" w:rsidRPr="002B7440" w:rsidRDefault="002B7440" w:rsidP="002B7440">
      <w:pPr>
        <w:rPr>
          <w:b/>
        </w:rPr>
      </w:pPr>
    </w:p>
    <w:p w14:paraId="346776C7" w14:textId="77777777" w:rsidR="002B7440" w:rsidRPr="002B7440" w:rsidRDefault="002B7440" w:rsidP="002B7440">
      <w:r w:rsidRPr="002B7440">
        <w:rPr>
          <w:b/>
        </w:rPr>
        <w:t xml:space="preserve">Obszary podlegające ocenianiu na katechezie w klasach 0-III: </w:t>
      </w:r>
      <w:r w:rsidRPr="002B7440">
        <w:t xml:space="preserve"> </w:t>
      </w:r>
    </w:p>
    <w:p w14:paraId="0044868A" w14:textId="77777777" w:rsidR="002B7440" w:rsidRPr="002B7440" w:rsidRDefault="002B7440" w:rsidP="002B7440">
      <w:pPr>
        <w:numPr>
          <w:ilvl w:val="0"/>
          <w:numId w:val="2"/>
        </w:numPr>
      </w:pPr>
      <w:r w:rsidRPr="002B7440">
        <w:t>Krótkie wypowiedzi ustne.</w:t>
      </w:r>
    </w:p>
    <w:p w14:paraId="5FEA123B" w14:textId="22B163D4" w:rsidR="002B7440" w:rsidRPr="002B7440" w:rsidRDefault="002B7440" w:rsidP="002B7440">
      <w:pPr>
        <w:pStyle w:val="Akapitzlist"/>
        <w:numPr>
          <w:ilvl w:val="0"/>
          <w:numId w:val="2"/>
        </w:numPr>
      </w:pPr>
      <w:r w:rsidRPr="002B7440">
        <w:t>Prowadzenie zeszytu przedmiotowego lub zeszytu ćwiczeń.</w:t>
      </w:r>
    </w:p>
    <w:p w14:paraId="372582EB" w14:textId="77777777" w:rsidR="002B7440" w:rsidRPr="002B7440" w:rsidRDefault="002B7440" w:rsidP="002B7440">
      <w:pPr>
        <w:numPr>
          <w:ilvl w:val="0"/>
          <w:numId w:val="3"/>
        </w:numPr>
      </w:pPr>
      <w:r w:rsidRPr="002B7440">
        <w:t>Aktywność ucznia na lekcji.</w:t>
      </w:r>
    </w:p>
    <w:p w14:paraId="351C47EA" w14:textId="77777777" w:rsidR="002B7440" w:rsidRPr="002B7440" w:rsidRDefault="002B7440" w:rsidP="002B7440">
      <w:pPr>
        <w:numPr>
          <w:ilvl w:val="0"/>
          <w:numId w:val="3"/>
        </w:numPr>
      </w:pPr>
      <w:r w:rsidRPr="002B7440">
        <w:t>Śpiew poznanych pieśni, mówienie modlitw.</w:t>
      </w:r>
    </w:p>
    <w:p w14:paraId="18FFADFB" w14:textId="77777777" w:rsidR="002B7440" w:rsidRPr="002B7440" w:rsidRDefault="002B7440" w:rsidP="002B7440">
      <w:pPr>
        <w:numPr>
          <w:ilvl w:val="0"/>
          <w:numId w:val="3"/>
        </w:numPr>
      </w:pPr>
      <w:r w:rsidRPr="002B7440">
        <w:t>Znajomość podstawowych wiadomości katechizmowych.</w:t>
      </w:r>
    </w:p>
    <w:p w14:paraId="23C24516" w14:textId="164AFA64" w:rsidR="002B7440" w:rsidRPr="002B7440" w:rsidRDefault="002B7440" w:rsidP="002B7440">
      <w:pPr>
        <w:numPr>
          <w:ilvl w:val="0"/>
          <w:numId w:val="3"/>
        </w:numPr>
      </w:pPr>
      <w:r>
        <w:t>U</w:t>
      </w:r>
      <w:r w:rsidRPr="002B7440">
        <w:t>dział w konkursach, przedstawieniach.</w:t>
      </w:r>
    </w:p>
    <w:p w14:paraId="6EE11ABB" w14:textId="77777777" w:rsidR="002B7440" w:rsidRPr="002B7440" w:rsidRDefault="002B7440" w:rsidP="002B7440">
      <w:pPr>
        <w:rPr>
          <w:b/>
        </w:rPr>
      </w:pPr>
      <w:r w:rsidRPr="002B7440">
        <w:rPr>
          <w:b/>
        </w:rPr>
        <w:t>Obszary podlegające ocenianiu na katechezie w klasach IV–VIII:</w:t>
      </w:r>
    </w:p>
    <w:p w14:paraId="4CCB6B8C" w14:textId="77777777" w:rsidR="002B7440" w:rsidRPr="002B7440" w:rsidRDefault="002B7440" w:rsidP="002B7440">
      <w:r w:rsidRPr="002B7440">
        <w:t xml:space="preserve">     1.  Prace pisemne (sprawdziany, testy).</w:t>
      </w:r>
    </w:p>
    <w:p w14:paraId="32E9BE31" w14:textId="77777777" w:rsidR="002B7440" w:rsidRPr="002B7440" w:rsidRDefault="002B7440" w:rsidP="002B7440">
      <w:r w:rsidRPr="002B7440">
        <w:t xml:space="preserve">     2. Wypowiedzi ustne.</w:t>
      </w:r>
    </w:p>
    <w:p w14:paraId="4C321998" w14:textId="77777777" w:rsidR="002B7440" w:rsidRPr="002B7440" w:rsidRDefault="002B7440" w:rsidP="002B7440">
      <w:r w:rsidRPr="002B7440">
        <w:t xml:space="preserve">     3. Prowadzenie zeszytu ćwiczeń.</w:t>
      </w:r>
    </w:p>
    <w:p w14:paraId="390CB41C" w14:textId="77777777" w:rsidR="002B7440" w:rsidRPr="002B7440" w:rsidRDefault="002B7440" w:rsidP="002B7440">
      <w:r w:rsidRPr="002B7440">
        <w:t xml:space="preserve">     4. Aktywność ucznia na lekcji i współpraca w zespole.</w:t>
      </w:r>
    </w:p>
    <w:p w14:paraId="3766727C" w14:textId="77777777" w:rsidR="002B7440" w:rsidRPr="002B7440" w:rsidRDefault="002B7440" w:rsidP="002B7440">
      <w:r w:rsidRPr="002B7440">
        <w:t xml:space="preserve">     5. Umiejętność odczytywania parametrów biblijnych.</w:t>
      </w:r>
    </w:p>
    <w:p w14:paraId="7042D07E" w14:textId="77777777" w:rsidR="002B7440" w:rsidRPr="002B7440" w:rsidRDefault="002B7440" w:rsidP="002B7440">
      <w:r w:rsidRPr="002B7440">
        <w:t xml:space="preserve">     6. Pilność, systematyczność, postawa, umiejętności.</w:t>
      </w:r>
    </w:p>
    <w:p w14:paraId="4E455C9F" w14:textId="45A6EF10" w:rsidR="002B7440" w:rsidRPr="002B7440" w:rsidRDefault="002B7440" w:rsidP="002B7440">
      <w:r w:rsidRPr="002B7440">
        <w:t xml:space="preserve">     7. Rozwijanie postawy religijnej (udział w konkursach religijnych, przygotowanie adoracji, rekolekcji, nabożeństw, działalność w grupach parafialnych dla dzieci, młodzieży).</w:t>
      </w:r>
    </w:p>
    <w:p w14:paraId="55FF1A80" w14:textId="77777777" w:rsidR="002B7440" w:rsidRPr="002B7440" w:rsidRDefault="002B7440" w:rsidP="002B7440"/>
    <w:p w14:paraId="36A87911" w14:textId="77777777" w:rsidR="002B7440" w:rsidRPr="002B7440" w:rsidRDefault="002B7440" w:rsidP="002B7440">
      <w:pPr>
        <w:rPr>
          <w:b/>
          <w:i/>
        </w:rPr>
      </w:pPr>
      <w:r w:rsidRPr="002B7440">
        <w:rPr>
          <w:b/>
          <w:i/>
        </w:rPr>
        <w:t>Na ocenę dopuszczającą uczeń:</w:t>
      </w:r>
    </w:p>
    <w:p w14:paraId="78394F79" w14:textId="77777777" w:rsidR="002B7440" w:rsidRPr="002B7440" w:rsidRDefault="002B7440" w:rsidP="002B7440">
      <w:pPr>
        <w:numPr>
          <w:ilvl w:val="0"/>
          <w:numId w:val="5"/>
        </w:numPr>
      </w:pPr>
      <w:r w:rsidRPr="002B7440">
        <w:t>Opanował konieczne pojęcia religijne.</w:t>
      </w:r>
    </w:p>
    <w:p w14:paraId="49AACE0A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Prowadzi zeszyt ćwiczeń, lecz nieestetycznie i nieczytelnie, brak notatek z lekcji.</w:t>
      </w:r>
    </w:p>
    <w:p w14:paraId="38AF43DA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lastRenderedPageBreak/>
        <w:t>Przy pomocy nauczyciela udziela odpowiedzi na postawione pytania.</w:t>
      </w:r>
    </w:p>
    <w:p w14:paraId="36CAE374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Prezentuje mało zadawalający poziom postawy i umiejętności.</w:t>
      </w:r>
    </w:p>
    <w:p w14:paraId="2084AA24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Wykonuje jedynie część wyznaczonej pracy.</w:t>
      </w:r>
    </w:p>
    <w:p w14:paraId="1C7FE81E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Czasem angażuje się w pracę grupy.</w:t>
      </w:r>
    </w:p>
    <w:p w14:paraId="71F893D9" w14:textId="77777777" w:rsidR="002B7440" w:rsidRPr="002B7440" w:rsidRDefault="002B7440" w:rsidP="002B7440"/>
    <w:p w14:paraId="684CDA93" w14:textId="77777777" w:rsidR="002B7440" w:rsidRPr="002B7440" w:rsidRDefault="002B7440" w:rsidP="002B7440">
      <w:pPr>
        <w:rPr>
          <w:b/>
          <w:i/>
        </w:rPr>
      </w:pPr>
      <w:r w:rsidRPr="002B7440">
        <w:rPr>
          <w:b/>
          <w:i/>
        </w:rPr>
        <w:t>Na ocenę dostateczną uczeń:</w:t>
      </w:r>
    </w:p>
    <w:p w14:paraId="676A2539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Przychodzi przygotowany do zajęć.</w:t>
      </w:r>
    </w:p>
    <w:p w14:paraId="6E22E428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Prowadzi zeszyt ćwiczeń z uchybieniami w estetyce i czytelności.</w:t>
      </w:r>
    </w:p>
    <w:p w14:paraId="4B97B450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Notatki zawierają braki.</w:t>
      </w:r>
    </w:p>
    <w:p w14:paraId="15ED3C8E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Opanował łatwe, całkowicie niezbędne wiadomości, umiejętności.</w:t>
      </w:r>
    </w:p>
    <w:p w14:paraId="4938BEBF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Udziela odpowiedzi bez własnych przemyśleń.</w:t>
      </w:r>
    </w:p>
    <w:p w14:paraId="20FA70D7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Czasem angażuje się w pracę grupy.</w:t>
      </w:r>
    </w:p>
    <w:p w14:paraId="42C7BE93" w14:textId="77777777" w:rsidR="002B7440" w:rsidRPr="002B7440" w:rsidRDefault="002B7440" w:rsidP="002B7440"/>
    <w:p w14:paraId="4A08E0CD" w14:textId="77777777" w:rsidR="002B7440" w:rsidRPr="002B7440" w:rsidRDefault="002B7440" w:rsidP="002B7440">
      <w:pPr>
        <w:rPr>
          <w:b/>
          <w:i/>
        </w:rPr>
      </w:pPr>
      <w:r w:rsidRPr="002B7440">
        <w:rPr>
          <w:b/>
          <w:i/>
        </w:rPr>
        <w:t>Na ocenę dobrą uczeń:</w:t>
      </w:r>
    </w:p>
    <w:p w14:paraId="51A4FC34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Prowadzi kompletne notatki.</w:t>
      </w:r>
    </w:p>
    <w:p w14:paraId="416C27AA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Samodzielnie udziela odpowiedzi( nie wyczerpuje poruszonego zagadnienia).</w:t>
      </w:r>
    </w:p>
    <w:p w14:paraId="6D3A7740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Angażuje się w daną jednostkę lekcyjną.</w:t>
      </w:r>
    </w:p>
    <w:p w14:paraId="76FDD1ED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Zajmuje właściwą postawę podczas modlitwy.</w:t>
      </w:r>
    </w:p>
    <w:p w14:paraId="026B5EB9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Opanował materiał programowy z religii</w:t>
      </w:r>
    </w:p>
    <w:p w14:paraId="6C1D88CA" w14:textId="28831C83" w:rsidR="002B7440" w:rsidRPr="002B7440" w:rsidRDefault="002B7440" w:rsidP="002B7440">
      <w:pPr>
        <w:numPr>
          <w:ilvl w:val="0"/>
          <w:numId w:val="6"/>
        </w:numPr>
      </w:pPr>
      <w:r w:rsidRPr="002B7440">
        <w:t>Konsekwentnie wykonuje z</w:t>
      </w:r>
      <w:r>
        <w:t>lecone zadania</w:t>
      </w:r>
      <w:r w:rsidRPr="002B7440">
        <w:t>, stara się być aktywnym na lekcji.</w:t>
      </w:r>
    </w:p>
    <w:p w14:paraId="4415A652" w14:textId="77777777" w:rsidR="002B7440" w:rsidRPr="002B7440" w:rsidRDefault="002B7440" w:rsidP="002B7440"/>
    <w:p w14:paraId="0D9A68CA" w14:textId="77777777" w:rsidR="002B7440" w:rsidRPr="002B7440" w:rsidRDefault="002B7440" w:rsidP="002B7440">
      <w:pPr>
        <w:rPr>
          <w:b/>
          <w:i/>
        </w:rPr>
      </w:pPr>
      <w:r w:rsidRPr="002B7440">
        <w:rPr>
          <w:b/>
          <w:i/>
        </w:rPr>
        <w:t>Na ocenę bardzo dobrą uczeń:</w:t>
      </w:r>
    </w:p>
    <w:p w14:paraId="77B2CE6B" w14:textId="49B123DA" w:rsidR="002B7440" w:rsidRPr="002B7440" w:rsidRDefault="002B7440" w:rsidP="002B7440">
      <w:pPr>
        <w:numPr>
          <w:ilvl w:val="0"/>
          <w:numId w:val="6"/>
        </w:numPr>
      </w:pPr>
      <w:r w:rsidRPr="002B7440">
        <w:t>Wzorowo prowadzi zeszyt ćwiczeń.</w:t>
      </w:r>
    </w:p>
    <w:p w14:paraId="21A5D230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Prezentuje wiedzę wypowiadając się swobodnie i wyczerpująco.</w:t>
      </w:r>
    </w:p>
    <w:p w14:paraId="717D43E4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W poruszanych tematach dostrzega związki między faktami, potrafi wyciągnąć wnioski, dokonać całościowej oceny poruszanego zagadnienia.</w:t>
      </w:r>
    </w:p>
    <w:p w14:paraId="6DA27477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Odznacza się dużą aktywnością na lekcji.</w:t>
      </w:r>
    </w:p>
    <w:p w14:paraId="0C5AF624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Umie współpracować w grupie.</w:t>
      </w:r>
    </w:p>
    <w:p w14:paraId="18A16EC4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Dyskutuje a nie kłóci się podczas poszukiwania rozwiązań zleconych zadań.</w:t>
      </w:r>
    </w:p>
    <w:p w14:paraId="042304B6" w14:textId="77777777" w:rsidR="002B7440" w:rsidRPr="002B7440" w:rsidRDefault="002B7440" w:rsidP="002B7440"/>
    <w:p w14:paraId="4E7873BD" w14:textId="77777777" w:rsidR="002B7440" w:rsidRPr="002B7440" w:rsidRDefault="002B7440" w:rsidP="002B7440">
      <w:pPr>
        <w:rPr>
          <w:b/>
          <w:i/>
        </w:rPr>
      </w:pPr>
      <w:r w:rsidRPr="002B7440">
        <w:rPr>
          <w:b/>
          <w:i/>
        </w:rPr>
        <w:t>Na ocenę celującą uczeń:</w:t>
      </w:r>
    </w:p>
    <w:p w14:paraId="7DFCE748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lastRenderedPageBreak/>
        <w:t>Postępowanie nie budzi żadnych zastrzeżeń.</w:t>
      </w:r>
    </w:p>
    <w:p w14:paraId="6A41BC40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Wzorowo prowadzi zeszyt ćwiczeń.</w:t>
      </w:r>
    </w:p>
    <w:p w14:paraId="76DFD045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Jego pilność, systematyczność, zainteresowanie, stosunek do przedmiotu nie budzi żadnych zastrzeżeń.</w:t>
      </w:r>
    </w:p>
    <w:p w14:paraId="0345CBED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Wyczerpująco wypowiada się na temat poruszanego zagadnienia, wykazuje się wiadomościami wykraczającymi poza program religii.</w:t>
      </w:r>
    </w:p>
    <w:p w14:paraId="27ACE318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Uczestniczy w konkursach religijnych, zajmuje czołowe miejsca.</w:t>
      </w:r>
    </w:p>
    <w:p w14:paraId="2E90D8B4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Angażuje się w przygotowanie jasełek, misteriów, rozważań, nabożeństw, adoracji.</w:t>
      </w:r>
    </w:p>
    <w:p w14:paraId="05D638BA" w14:textId="77777777" w:rsidR="002B7440" w:rsidRPr="002B7440" w:rsidRDefault="002B7440" w:rsidP="002B7440">
      <w:pPr>
        <w:numPr>
          <w:ilvl w:val="0"/>
          <w:numId w:val="6"/>
        </w:numPr>
      </w:pPr>
      <w:r w:rsidRPr="002B7440">
        <w:t>Angażuje się w dodatkowe prace typu: wykonanie szopki, różańca, akcje charytatywne.</w:t>
      </w:r>
    </w:p>
    <w:p w14:paraId="064AE80E" w14:textId="77777777" w:rsidR="002B7440" w:rsidRPr="002B7440" w:rsidRDefault="002B7440" w:rsidP="002B7440"/>
    <w:p w14:paraId="02B50235" w14:textId="77777777" w:rsidR="002B7440" w:rsidRPr="002B7440" w:rsidRDefault="002B7440" w:rsidP="002B7440"/>
    <w:p w14:paraId="752269AB" w14:textId="77777777" w:rsidR="002B7440" w:rsidRPr="002B7440" w:rsidRDefault="002B7440" w:rsidP="002B7440"/>
    <w:p w14:paraId="02A14862" w14:textId="77777777" w:rsidR="00532AEA" w:rsidRDefault="00532AEA"/>
    <w:sectPr w:rsidR="00532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9607C" w14:textId="77777777" w:rsidR="00FD635F" w:rsidRDefault="00FD635F" w:rsidP="002B7440">
      <w:pPr>
        <w:spacing w:after="0" w:line="240" w:lineRule="auto"/>
      </w:pPr>
      <w:r>
        <w:separator/>
      </w:r>
    </w:p>
  </w:endnote>
  <w:endnote w:type="continuationSeparator" w:id="0">
    <w:p w14:paraId="6D5657C2" w14:textId="77777777" w:rsidR="00FD635F" w:rsidRDefault="00FD635F" w:rsidP="002B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C2E3F" w14:textId="77777777" w:rsidR="00FD635F" w:rsidRDefault="00FD635F" w:rsidP="002B7440">
      <w:pPr>
        <w:spacing w:after="0" w:line="240" w:lineRule="auto"/>
      </w:pPr>
      <w:r>
        <w:separator/>
      </w:r>
    </w:p>
  </w:footnote>
  <w:footnote w:type="continuationSeparator" w:id="0">
    <w:p w14:paraId="25494761" w14:textId="77777777" w:rsidR="00FD635F" w:rsidRDefault="00FD635F" w:rsidP="002B7440">
      <w:pPr>
        <w:spacing w:after="0" w:line="240" w:lineRule="auto"/>
      </w:pPr>
      <w:r>
        <w:continuationSeparator/>
      </w:r>
    </w:p>
  </w:footnote>
  <w:footnote w:id="1">
    <w:p w14:paraId="443CAABA" w14:textId="77777777" w:rsidR="002B7440" w:rsidRDefault="002B7440" w:rsidP="002B7440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rPr>
          <w:rFonts w:ascii="Comic Sans MS" w:hAnsi="Comic Sans MS"/>
        </w:rPr>
        <w:t>Szpet J</w:t>
      </w:r>
      <w:r>
        <w:rPr>
          <w:rFonts w:ascii="Comic Sans MS" w:hAnsi="Comic Sans MS"/>
          <w:iCs/>
        </w:rPr>
        <w:t>.Dydaktyka katechezy, Poznań 1999, s. 223.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95ECF"/>
    <w:multiLevelType w:val="multilevel"/>
    <w:tmpl w:val="FBF6993E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F536F74"/>
    <w:multiLevelType w:val="multilevel"/>
    <w:tmpl w:val="1D187AF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445267581">
    <w:abstractNumId w:val="1"/>
  </w:num>
  <w:num w:numId="2" w16cid:durableId="1166214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2081002">
    <w:abstractNumId w:val="1"/>
  </w:num>
  <w:num w:numId="4" w16cid:durableId="2116712366">
    <w:abstractNumId w:val="0"/>
  </w:num>
  <w:num w:numId="5" w16cid:durableId="840924595">
    <w:abstractNumId w:val="0"/>
  </w:num>
  <w:num w:numId="6" w16cid:durableId="10257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40"/>
    <w:rsid w:val="002B7440"/>
    <w:rsid w:val="002E3D59"/>
    <w:rsid w:val="00532AEA"/>
    <w:rsid w:val="00693387"/>
    <w:rsid w:val="0089303D"/>
    <w:rsid w:val="00FD635F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6763"/>
  <w15:chartTrackingRefBased/>
  <w15:docId w15:val="{AB82A6FE-6F58-4CCF-9BBB-9CDA5A6B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74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7440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B7440"/>
    <w:rPr>
      <w:rFonts w:ascii="Times New Roman" w:eastAsia="Times New Roman" w:hAnsi="Times New Roman" w:cs="Times New Roman" w:hint="default"/>
      <w:position w:val="0"/>
      <w:vertAlign w:val="superscript"/>
    </w:rPr>
  </w:style>
  <w:style w:type="numbering" w:customStyle="1" w:styleId="WWNum1">
    <w:name w:val="WWNum1"/>
    <w:rsid w:val="002B7440"/>
    <w:pPr>
      <w:numPr>
        <w:numId w:val="1"/>
      </w:numPr>
    </w:pPr>
  </w:style>
  <w:style w:type="numbering" w:customStyle="1" w:styleId="WWNum2">
    <w:name w:val="WWNum2"/>
    <w:rsid w:val="002B7440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2B7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534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Łyko</dc:creator>
  <cp:keywords/>
  <dc:description/>
  <cp:lastModifiedBy>Anna Łyko</cp:lastModifiedBy>
  <cp:revision>3</cp:revision>
  <dcterms:created xsi:type="dcterms:W3CDTF">2024-09-09T19:58:00Z</dcterms:created>
  <dcterms:modified xsi:type="dcterms:W3CDTF">2024-09-10T11:47:00Z</dcterms:modified>
</cp:coreProperties>
</file>